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0D" w:rsidRDefault="002E08B7" w:rsidP="00D6510D">
      <w:pPr>
        <w:pStyle w:val="BodyText"/>
      </w:pPr>
      <w:r>
        <w:rPr>
          <w:b/>
        </w:rPr>
        <w:t>PRIMARY SCHOOL</w:t>
      </w:r>
      <w:r w:rsidR="00D6510D">
        <w:rPr>
          <w:b/>
        </w:rPr>
        <w:t xml:space="preserve"> ENTRY FORM</w:t>
      </w:r>
    </w:p>
    <w:p w:rsidR="00D6510D" w:rsidRPr="009538E3" w:rsidRDefault="00D6510D" w:rsidP="00D6510D">
      <w:pPr>
        <w:pStyle w:val="BodyText"/>
        <w:tabs>
          <w:tab w:val="center" w:pos="5103"/>
          <w:tab w:val="left" w:pos="8544"/>
        </w:tabs>
      </w:pPr>
      <w:r>
        <w:rPr>
          <w:b/>
        </w:rPr>
        <w:t xml:space="preserve"> (</w:t>
      </w:r>
      <w:r w:rsidR="002E08B7">
        <w:t>Grade 1 to Grade 7</w:t>
      </w:r>
      <w:r w:rsidRPr="009538E3">
        <w:t xml:space="preserve"> pupils</w:t>
      </w:r>
      <w:r>
        <w:t>)</w:t>
      </w:r>
    </w:p>
    <w:p w:rsidR="00D6510D" w:rsidRDefault="00D6510D" w:rsidP="00D6510D">
      <w:pPr>
        <w:pStyle w:val="BodyText"/>
        <w:rPr>
          <w:sz w:val="20"/>
        </w:rPr>
      </w:pPr>
      <w:r w:rsidRPr="00491709">
        <w:rPr>
          <w:sz w:val="20"/>
        </w:rPr>
        <w:t>INTERSCHOOL’S REGATTA</w:t>
      </w:r>
    </w:p>
    <w:p w:rsidR="00D6510D" w:rsidRPr="00491709" w:rsidRDefault="00D6510D" w:rsidP="00D6510D">
      <w:pPr>
        <w:pStyle w:val="BodyText"/>
        <w:rPr>
          <w:sz w:val="20"/>
        </w:rPr>
      </w:pPr>
      <w:r>
        <w:rPr>
          <w:sz w:val="20"/>
        </w:rPr>
        <w:t>Saturday 1</w:t>
      </w:r>
      <w:r w:rsidR="00295D22">
        <w:rPr>
          <w:sz w:val="20"/>
        </w:rPr>
        <w:t>5</w:t>
      </w:r>
      <w:r w:rsidRPr="00D20E52">
        <w:rPr>
          <w:sz w:val="20"/>
          <w:vertAlign w:val="superscript"/>
        </w:rPr>
        <w:t>th</w:t>
      </w:r>
      <w:r>
        <w:rPr>
          <w:sz w:val="20"/>
        </w:rPr>
        <w:t xml:space="preserve"> March and Sunday 1</w:t>
      </w:r>
      <w:r w:rsidR="00295D22">
        <w:rPr>
          <w:sz w:val="20"/>
        </w:rPr>
        <w:t>6</w:t>
      </w:r>
      <w:r w:rsidRPr="00D20E52">
        <w:rPr>
          <w:sz w:val="20"/>
          <w:vertAlign w:val="superscript"/>
        </w:rPr>
        <w:t>th</w:t>
      </w:r>
      <w:r w:rsidR="00295D22">
        <w:rPr>
          <w:sz w:val="20"/>
        </w:rPr>
        <w:t xml:space="preserve"> March 2014</w:t>
      </w:r>
      <w:r>
        <w:rPr>
          <w:sz w:val="20"/>
        </w:rPr>
        <w:t>, at Victoria Lake Club, Germiston.</w:t>
      </w:r>
    </w:p>
    <w:p w:rsidR="00D6510D" w:rsidRPr="00491709" w:rsidRDefault="00D6510D" w:rsidP="00D6510D">
      <w:pPr>
        <w:pStyle w:val="BodyText"/>
        <w:jc w:val="left"/>
        <w:rPr>
          <w:sz w:val="20"/>
        </w:rPr>
      </w:pPr>
      <w:r w:rsidRPr="00491709">
        <w:rPr>
          <w:sz w:val="20"/>
        </w:rPr>
        <w:tab/>
      </w:r>
      <w:r w:rsidRPr="00491709">
        <w:rPr>
          <w:sz w:val="20"/>
        </w:rPr>
        <w:tab/>
      </w:r>
    </w:p>
    <w:p w:rsidR="00D6510D" w:rsidRDefault="00D6510D" w:rsidP="00D6510D">
      <w:pPr>
        <w:pStyle w:val="BodyText"/>
        <w:jc w:val="left"/>
        <w:rPr>
          <w:sz w:val="20"/>
        </w:rPr>
      </w:pPr>
      <w:r w:rsidRPr="00491709">
        <w:rPr>
          <w:sz w:val="20"/>
        </w:rPr>
        <w:t>Name of School:.............................</w:t>
      </w:r>
      <w:r>
        <w:rPr>
          <w:sz w:val="20"/>
        </w:rPr>
        <w:t>............................</w:t>
      </w:r>
      <w:r w:rsidRPr="00491709">
        <w:rPr>
          <w:sz w:val="20"/>
        </w:rPr>
        <w:t>..........................................</w:t>
      </w:r>
    </w:p>
    <w:p w:rsidR="001E3995" w:rsidRDefault="001E3995" w:rsidP="00D6510D">
      <w:pPr>
        <w:pStyle w:val="BodyText"/>
        <w:jc w:val="left"/>
        <w:rPr>
          <w:sz w:val="20"/>
        </w:rPr>
      </w:pPr>
    </w:p>
    <w:p w:rsidR="00D6510D" w:rsidRPr="00491709" w:rsidRDefault="00D6510D" w:rsidP="00D6510D">
      <w:pPr>
        <w:pStyle w:val="BodyText"/>
        <w:jc w:val="left"/>
        <w:rPr>
          <w:sz w:val="20"/>
        </w:rPr>
      </w:pPr>
      <w:r>
        <w:rPr>
          <w:sz w:val="20"/>
        </w:rPr>
        <w:t>T</w:t>
      </w:r>
      <w:r w:rsidRPr="00491709">
        <w:rPr>
          <w:sz w:val="20"/>
        </w:rPr>
        <w:t>eam Contact Person:.........................</w:t>
      </w:r>
      <w:r>
        <w:rPr>
          <w:sz w:val="20"/>
        </w:rPr>
        <w:t>........................., Contact Details......................................................</w:t>
      </w:r>
    </w:p>
    <w:p w:rsidR="00D6510D" w:rsidRPr="00491709" w:rsidRDefault="00D6510D" w:rsidP="00D6510D">
      <w:pPr>
        <w:pStyle w:val="BodyText"/>
        <w:jc w:val="lef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9"/>
        <w:gridCol w:w="2770"/>
        <w:gridCol w:w="2770"/>
        <w:gridCol w:w="2293"/>
      </w:tblGrid>
      <w:tr w:rsidR="00D6510D" w:rsidRPr="008B74BA" w:rsidTr="00D6510D">
        <w:trPr>
          <w:trHeight w:val="284"/>
        </w:trPr>
        <w:tc>
          <w:tcPr>
            <w:tcW w:w="1242" w:type="pct"/>
          </w:tcPr>
          <w:p w:rsidR="00D6510D" w:rsidRPr="008B74BA" w:rsidRDefault="00D6510D" w:rsidP="00EA68C0">
            <w:pPr>
              <w:pStyle w:val="BodyText"/>
              <w:jc w:val="both"/>
              <w:rPr>
                <w:sz w:val="20"/>
              </w:rPr>
            </w:pPr>
          </w:p>
        </w:tc>
        <w:tc>
          <w:tcPr>
            <w:tcW w:w="1329" w:type="pct"/>
          </w:tcPr>
          <w:p w:rsidR="00D6510D" w:rsidRPr="008B74BA" w:rsidRDefault="00D6510D" w:rsidP="00EA68C0">
            <w:pPr>
              <w:pStyle w:val="BodyText"/>
              <w:rPr>
                <w:sz w:val="20"/>
              </w:rPr>
            </w:pPr>
            <w:r w:rsidRPr="008B74BA">
              <w:rPr>
                <w:sz w:val="20"/>
              </w:rPr>
              <w:t>Competitor 1</w:t>
            </w:r>
          </w:p>
        </w:tc>
        <w:tc>
          <w:tcPr>
            <w:tcW w:w="1329" w:type="pct"/>
          </w:tcPr>
          <w:p w:rsidR="00D6510D" w:rsidRPr="008B74BA" w:rsidRDefault="00D6510D" w:rsidP="00EA68C0">
            <w:pPr>
              <w:pStyle w:val="BodyText"/>
              <w:rPr>
                <w:sz w:val="20"/>
              </w:rPr>
            </w:pPr>
            <w:r>
              <w:rPr>
                <w:sz w:val="20"/>
              </w:rPr>
              <w:t>Competitor 2</w:t>
            </w:r>
          </w:p>
        </w:tc>
        <w:tc>
          <w:tcPr>
            <w:tcW w:w="1101" w:type="pct"/>
          </w:tcPr>
          <w:p w:rsidR="00D6510D" w:rsidRPr="008B74BA" w:rsidRDefault="00D6510D" w:rsidP="00EA68C0">
            <w:pPr>
              <w:pStyle w:val="BodyText"/>
              <w:rPr>
                <w:sz w:val="20"/>
              </w:rPr>
            </w:pPr>
            <w:r>
              <w:rPr>
                <w:sz w:val="20"/>
              </w:rPr>
              <w:t>Competitor 3</w:t>
            </w:r>
          </w:p>
        </w:tc>
      </w:tr>
      <w:tr w:rsidR="00D6510D" w:rsidRPr="008B74BA" w:rsidTr="00D6510D">
        <w:trPr>
          <w:trHeight w:val="567"/>
        </w:trPr>
        <w:tc>
          <w:tcPr>
            <w:tcW w:w="1242" w:type="pct"/>
          </w:tcPr>
          <w:p w:rsidR="00D6510D" w:rsidRDefault="00D6510D" w:rsidP="00EA68C0">
            <w:pPr>
              <w:pStyle w:val="BodyText"/>
              <w:tabs>
                <w:tab w:val="left" w:pos="2796"/>
              </w:tabs>
              <w:jc w:val="both"/>
              <w:rPr>
                <w:sz w:val="20"/>
              </w:rPr>
            </w:pPr>
            <w:r w:rsidRPr="008B74BA">
              <w:rPr>
                <w:sz w:val="20"/>
              </w:rPr>
              <w:t>Class/ Type of Boat</w:t>
            </w:r>
            <w:r w:rsidRPr="008B74BA">
              <w:rPr>
                <w:sz w:val="20"/>
              </w:rPr>
              <w:tab/>
            </w:r>
          </w:p>
          <w:p w:rsidR="00D6510D" w:rsidRPr="001779B5" w:rsidRDefault="00D6510D" w:rsidP="00EA68C0">
            <w:pPr>
              <w:jc w:val="right"/>
            </w:pPr>
          </w:p>
        </w:tc>
        <w:tc>
          <w:tcPr>
            <w:tcW w:w="1329" w:type="pct"/>
          </w:tcPr>
          <w:p w:rsidR="00D6510D" w:rsidRDefault="00D6510D" w:rsidP="00EA68C0">
            <w:pPr>
              <w:pStyle w:val="BodyText"/>
              <w:jc w:val="left"/>
              <w:rPr>
                <w:sz w:val="20"/>
              </w:rPr>
            </w:pPr>
          </w:p>
          <w:p w:rsidR="00D6510D" w:rsidRPr="00325342" w:rsidRDefault="00D6510D" w:rsidP="00EA68C0">
            <w:pPr>
              <w:jc w:val="cente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r w:rsidR="00D6510D" w:rsidRPr="008B74BA" w:rsidTr="00D6510D">
        <w:trPr>
          <w:trHeight w:val="567"/>
        </w:trPr>
        <w:tc>
          <w:tcPr>
            <w:tcW w:w="1242" w:type="pct"/>
          </w:tcPr>
          <w:p w:rsidR="00D6510D" w:rsidRPr="008B74BA" w:rsidRDefault="00D6510D" w:rsidP="00EA68C0">
            <w:pPr>
              <w:pStyle w:val="BodyText"/>
              <w:jc w:val="both"/>
              <w:rPr>
                <w:sz w:val="20"/>
              </w:rPr>
            </w:pPr>
            <w:r w:rsidRPr="008B74BA">
              <w:rPr>
                <w:sz w:val="20"/>
              </w:rPr>
              <w:t>Sail Number</w:t>
            </w:r>
          </w:p>
        </w:tc>
        <w:tc>
          <w:tcPr>
            <w:tcW w:w="1329" w:type="pct"/>
          </w:tcPr>
          <w:p w:rsidR="00D6510D" w:rsidRPr="008B74BA" w:rsidRDefault="00D6510D" w:rsidP="00EA68C0">
            <w:pPr>
              <w:pStyle w:val="BodyText"/>
              <w:jc w:val="left"/>
              <w:rPr>
                <w:sz w:val="20"/>
              </w:rP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r w:rsidR="00D6510D" w:rsidRPr="008B74BA" w:rsidTr="00D6510D">
        <w:trPr>
          <w:trHeight w:val="567"/>
        </w:trPr>
        <w:tc>
          <w:tcPr>
            <w:tcW w:w="1242" w:type="pct"/>
          </w:tcPr>
          <w:p w:rsidR="00D6510D" w:rsidRPr="008B74BA" w:rsidRDefault="00D6510D" w:rsidP="00EA68C0">
            <w:pPr>
              <w:pStyle w:val="BodyText"/>
              <w:jc w:val="both"/>
              <w:rPr>
                <w:sz w:val="20"/>
              </w:rPr>
            </w:pPr>
            <w:r w:rsidRPr="008B74BA">
              <w:rPr>
                <w:sz w:val="20"/>
              </w:rPr>
              <w:t>Skipper’s Name</w:t>
            </w:r>
          </w:p>
        </w:tc>
        <w:tc>
          <w:tcPr>
            <w:tcW w:w="1329" w:type="pct"/>
          </w:tcPr>
          <w:p w:rsidR="00D6510D" w:rsidRPr="008B74BA" w:rsidRDefault="00D6510D" w:rsidP="00EA68C0">
            <w:pPr>
              <w:pStyle w:val="BodyText"/>
              <w:jc w:val="left"/>
              <w:rPr>
                <w:sz w:val="20"/>
              </w:rP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r w:rsidR="00D6510D" w:rsidRPr="008B74BA" w:rsidTr="00D6510D">
        <w:trPr>
          <w:trHeight w:val="567"/>
        </w:trPr>
        <w:tc>
          <w:tcPr>
            <w:tcW w:w="1242" w:type="pct"/>
          </w:tcPr>
          <w:p w:rsidR="00D6510D" w:rsidRPr="008B74BA" w:rsidRDefault="00D6510D" w:rsidP="00EA68C0">
            <w:pPr>
              <w:pStyle w:val="BodyText"/>
              <w:jc w:val="both"/>
              <w:rPr>
                <w:sz w:val="20"/>
              </w:rPr>
            </w:pPr>
            <w:r w:rsidRPr="008B74BA">
              <w:rPr>
                <w:sz w:val="20"/>
              </w:rPr>
              <w:t>Skipper’s Birth Date</w:t>
            </w:r>
          </w:p>
        </w:tc>
        <w:tc>
          <w:tcPr>
            <w:tcW w:w="1329" w:type="pct"/>
          </w:tcPr>
          <w:p w:rsidR="00D6510D" w:rsidRPr="008B74BA" w:rsidRDefault="00D6510D" w:rsidP="00EA68C0">
            <w:pPr>
              <w:pStyle w:val="BodyText"/>
              <w:jc w:val="left"/>
              <w:rPr>
                <w:sz w:val="20"/>
              </w:rP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r w:rsidR="00D6510D" w:rsidRPr="008B74BA" w:rsidTr="00D6510D">
        <w:trPr>
          <w:trHeight w:val="567"/>
        </w:trPr>
        <w:tc>
          <w:tcPr>
            <w:tcW w:w="1242" w:type="pct"/>
          </w:tcPr>
          <w:p w:rsidR="00D6510D" w:rsidRPr="008B74BA" w:rsidRDefault="00D6510D" w:rsidP="00EA68C0">
            <w:pPr>
              <w:pStyle w:val="BodyText"/>
              <w:jc w:val="both"/>
              <w:rPr>
                <w:sz w:val="20"/>
              </w:rPr>
            </w:pPr>
            <w:r w:rsidRPr="008B74BA">
              <w:rPr>
                <w:sz w:val="20"/>
              </w:rPr>
              <w:t>Skipper’s Contact Email</w:t>
            </w:r>
          </w:p>
        </w:tc>
        <w:tc>
          <w:tcPr>
            <w:tcW w:w="1329" w:type="pct"/>
          </w:tcPr>
          <w:p w:rsidR="00D6510D" w:rsidRPr="008B74BA" w:rsidRDefault="00D6510D" w:rsidP="00EA68C0">
            <w:pPr>
              <w:pStyle w:val="BodyText"/>
              <w:jc w:val="left"/>
              <w:rPr>
                <w:sz w:val="20"/>
              </w:rP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r w:rsidR="00D6510D" w:rsidRPr="008B74BA" w:rsidTr="00D6510D">
        <w:trPr>
          <w:trHeight w:val="567"/>
        </w:trPr>
        <w:tc>
          <w:tcPr>
            <w:tcW w:w="1242" w:type="pct"/>
          </w:tcPr>
          <w:p w:rsidR="00D6510D" w:rsidRPr="008B74BA" w:rsidRDefault="00D6510D" w:rsidP="00EA68C0">
            <w:pPr>
              <w:pStyle w:val="BodyText"/>
              <w:jc w:val="both"/>
              <w:rPr>
                <w:sz w:val="20"/>
              </w:rPr>
            </w:pPr>
            <w:r w:rsidRPr="008B74BA">
              <w:rPr>
                <w:sz w:val="20"/>
              </w:rPr>
              <w:t>Crew’s Name</w:t>
            </w:r>
          </w:p>
        </w:tc>
        <w:tc>
          <w:tcPr>
            <w:tcW w:w="1329" w:type="pct"/>
          </w:tcPr>
          <w:p w:rsidR="00D6510D" w:rsidRPr="008B74BA" w:rsidRDefault="00D6510D" w:rsidP="00EA68C0">
            <w:pPr>
              <w:pStyle w:val="BodyText"/>
              <w:jc w:val="left"/>
              <w:rPr>
                <w:sz w:val="20"/>
              </w:rP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r w:rsidR="00D6510D" w:rsidRPr="008B74BA" w:rsidTr="00D6510D">
        <w:trPr>
          <w:trHeight w:val="567"/>
        </w:trPr>
        <w:tc>
          <w:tcPr>
            <w:tcW w:w="1242" w:type="pct"/>
          </w:tcPr>
          <w:p w:rsidR="00D6510D" w:rsidRPr="008B74BA" w:rsidRDefault="00D6510D" w:rsidP="00EA68C0">
            <w:pPr>
              <w:pStyle w:val="BodyText"/>
              <w:jc w:val="both"/>
              <w:rPr>
                <w:sz w:val="20"/>
              </w:rPr>
            </w:pPr>
            <w:r w:rsidRPr="008B74BA">
              <w:rPr>
                <w:sz w:val="20"/>
              </w:rPr>
              <w:t>Crew’s Birth Date</w:t>
            </w:r>
          </w:p>
        </w:tc>
        <w:tc>
          <w:tcPr>
            <w:tcW w:w="1329" w:type="pct"/>
          </w:tcPr>
          <w:p w:rsidR="00D6510D" w:rsidRPr="008B74BA" w:rsidRDefault="00D6510D" w:rsidP="00EA68C0">
            <w:pPr>
              <w:pStyle w:val="BodyText"/>
              <w:jc w:val="left"/>
              <w:rPr>
                <w:sz w:val="20"/>
              </w:rP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r w:rsidR="00D6510D" w:rsidRPr="008B74BA" w:rsidTr="00D6510D">
        <w:trPr>
          <w:trHeight w:val="567"/>
        </w:trPr>
        <w:tc>
          <w:tcPr>
            <w:tcW w:w="1242" w:type="pct"/>
          </w:tcPr>
          <w:p w:rsidR="00D6510D" w:rsidRPr="008B74BA" w:rsidRDefault="00D6510D" w:rsidP="00EA68C0">
            <w:pPr>
              <w:pStyle w:val="BodyText"/>
              <w:jc w:val="both"/>
              <w:rPr>
                <w:b/>
                <w:sz w:val="20"/>
              </w:rPr>
            </w:pPr>
            <w:r w:rsidRPr="008B74BA">
              <w:rPr>
                <w:b/>
                <w:sz w:val="20"/>
              </w:rPr>
              <w:t>*Signature of Guardian</w:t>
            </w:r>
          </w:p>
        </w:tc>
        <w:tc>
          <w:tcPr>
            <w:tcW w:w="1329" w:type="pct"/>
          </w:tcPr>
          <w:p w:rsidR="00D6510D" w:rsidRPr="008B74BA" w:rsidRDefault="00D6510D" w:rsidP="00EA68C0">
            <w:pPr>
              <w:pStyle w:val="BodyText"/>
              <w:jc w:val="left"/>
              <w:rPr>
                <w:sz w:val="20"/>
              </w:rPr>
            </w:pPr>
          </w:p>
        </w:tc>
        <w:tc>
          <w:tcPr>
            <w:tcW w:w="1329" w:type="pct"/>
          </w:tcPr>
          <w:p w:rsidR="00D6510D" w:rsidRPr="008B74BA" w:rsidRDefault="00D6510D" w:rsidP="00EA68C0">
            <w:pPr>
              <w:pStyle w:val="BodyText"/>
              <w:jc w:val="left"/>
              <w:rPr>
                <w:sz w:val="20"/>
              </w:rPr>
            </w:pPr>
          </w:p>
        </w:tc>
        <w:tc>
          <w:tcPr>
            <w:tcW w:w="1101" w:type="pct"/>
          </w:tcPr>
          <w:p w:rsidR="00D6510D" w:rsidRPr="008B74BA" w:rsidRDefault="00D6510D" w:rsidP="00EA68C0">
            <w:pPr>
              <w:pStyle w:val="BodyText"/>
              <w:jc w:val="left"/>
              <w:rPr>
                <w:sz w:val="20"/>
              </w:rPr>
            </w:pPr>
          </w:p>
        </w:tc>
      </w:tr>
    </w:tbl>
    <w:p w:rsidR="00D6510D" w:rsidRPr="00491709" w:rsidRDefault="00D6510D" w:rsidP="00D6510D">
      <w:pPr>
        <w:pStyle w:val="BodyText"/>
        <w:jc w:val="left"/>
        <w:rPr>
          <w:sz w:val="20"/>
        </w:rPr>
      </w:pPr>
    </w:p>
    <w:p w:rsidR="00D6510D" w:rsidRPr="00491709" w:rsidRDefault="00D6510D" w:rsidP="00D6510D">
      <w:pPr>
        <w:pStyle w:val="BodyText"/>
        <w:jc w:val="left"/>
        <w:rPr>
          <w:sz w:val="20"/>
        </w:rPr>
      </w:pPr>
      <w:r w:rsidRPr="00491709">
        <w:rPr>
          <w:sz w:val="20"/>
        </w:rPr>
        <w:t>I enclose the entry fee of R 100.00 per skipper if a valid SAS card is produced, or R120.00 per skipper if no SAS card is available.</w:t>
      </w:r>
    </w:p>
    <w:p w:rsidR="00D6510D" w:rsidRPr="00491709" w:rsidRDefault="00D6510D" w:rsidP="00D6510D">
      <w:pPr>
        <w:pStyle w:val="BodyText"/>
        <w:jc w:val="left"/>
        <w:rPr>
          <w:sz w:val="20"/>
        </w:rPr>
      </w:pPr>
    </w:p>
    <w:p w:rsidR="00D6510D" w:rsidRPr="00AB21F7" w:rsidRDefault="00D6510D" w:rsidP="00D6510D">
      <w:pPr>
        <w:pStyle w:val="BodyText"/>
        <w:jc w:val="left"/>
        <w:rPr>
          <w:b/>
          <w:sz w:val="20"/>
        </w:rPr>
      </w:pPr>
      <w:r w:rsidRPr="00AB21F7">
        <w:rPr>
          <w:b/>
          <w:sz w:val="20"/>
        </w:rPr>
        <w:t>Entries will only be accept</w:t>
      </w:r>
      <w:r>
        <w:rPr>
          <w:b/>
          <w:sz w:val="20"/>
        </w:rPr>
        <w:t>ed up till 10h30</w:t>
      </w:r>
      <w:r w:rsidRPr="00AB21F7">
        <w:rPr>
          <w:b/>
          <w:sz w:val="20"/>
        </w:rPr>
        <w:t xml:space="preserve"> on Saturday, 1</w:t>
      </w:r>
      <w:r w:rsidR="00295D22">
        <w:rPr>
          <w:b/>
          <w:sz w:val="20"/>
        </w:rPr>
        <w:t>5</w:t>
      </w:r>
      <w:r w:rsidRPr="00AB21F7">
        <w:rPr>
          <w:b/>
          <w:sz w:val="20"/>
          <w:vertAlign w:val="superscript"/>
        </w:rPr>
        <w:t>th</w:t>
      </w:r>
      <w:r w:rsidR="001E3995">
        <w:rPr>
          <w:b/>
          <w:sz w:val="20"/>
        </w:rPr>
        <w:t xml:space="preserve"> March 2014</w:t>
      </w:r>
    </w:p>
    <w:p w:rsidR="00D6510D" w:rsidRPr="00491709" w:rsidRDefault="00D6510D" w:rsidP="00D6510D">
      <w:pPr>
        <w:pStyle w:val="BodyText"/>
        <w:jc w:val="left"/>
        <w:rPr>
          <w:sz w:val="20"/>
        </w:rPr>
      </w:pPr>
    </w:p>
    <w:p w:rsidR="00D6510D" w:rsidRPr="00491709" w:rsidRDefault="00D6510D" w:rsidP="00D6510D">
      <w:pPr>
        <w:pStyle w:val="BodyText"/>
        <w:jc w:val="left"/>
        <w:rPr>
          <w:sz w:val="20"/>
        </w:rPr>
      </w:pPr>
      <w:r w:rsidRPr="00491709">
        <w:rPr>
          <w:b/>
          <w:sz w:val="20"/>
        </w:rPr>
        <w:t>*Liability</w:t>
      </w:r>
      <w:r w:rsidRPr="00491709">
        <w:rPr>
          <w:sz w:val="20"/>
        </w:rPr>
        <w:t>, Competitors sail entirely at their own risk, and agree that none of the Organisations or persons concerned in the running of the regatta accepts any liability for damages or injury suffered at any time during the period of and as result of the Regatta</w:t>
      </w:r>
    </w:p>
    <w:p w:rsidR="00D6510D" w:rsidRPr="00491709" w:rsidRDefault="00D6510D" w:rsidP="00D6510D">
      <w:pPr>
        <w:pStyle w:val="BodyText"/>
        <w:jc w:val="left"/>
        <w:rPr>
          <w:sz w:val="20"/>
        </w:rPr>
      </w:pPr>
    </w:p>
    <w:p w:rsidR="00D6510D" w:rsidRPr="00491709" w:rsidRDefault="00D6510D" w:rsidP="00D6510D">
      <w:pPr>
        <w:pStyle w:val="BodyText"/>
        <w:jc w:val="left"/>
        <w:rPr>
          <w:sz w:val="20"/>
        </w:rPr>
      </w:pPr>
      <w:r>
        <w:rPr>
          <w:sz w:val="20"/>
        </w:rPr>
        <w:t>Enquiries can be made at:</w:t>
      </w:r>
    </w:p>
    <w:p w:rsidR="00D6510D" w:rsidRPr="00491709" w:rsidRDefault="00D6510D" w:rsidP="00D6510D">
      <w:pPr>
        <w:pStyle w:val="BodyText"/>
        <w:jc w:val="left"/>
        <w:rPr>
          <w:sz w:val="20"/>
        </w:rPr>
      </w:pPr>
      <w:r w:rsidRPr="00491709">
        <w:rPr>
          <w:sz w:val="20"/>
        </w:rPr>
        <w:t>SAS – Northern Region Office, 011 824-2402(tel), 086</w:t>
      </w:r>
      <w:r w:rsidR="001E3995">
        <w:rPr>
          <w:sz w:val="20"/>
        </w:rPr>
        <w:t xml:space="preserve"> </w:t>
      </w:r>
      <w:r w:rsidRPr="00491709">
        <w:rPr>
          <w:sz w:val="20"/>
        </w:rPr>
        <w:t>530</w:t>
      </w:r>
      <w:r w:rsidR="001E3995">
        <w:rPr>
          <w:sz w:val="20"/>
        </w:rPr>
        <w:t xml:space="preserve"> </w:t>
      </w:r>
      <w:r w:rsidRPr="00491709">
        <w:rPr>
          <w:sz w:val="20"/>
        </w:rPr>
        <w:t>6729(fax)</w:t>
      </w:r>
    </w:p>
    <w:p w:rsidR="00D6510D" w:rsidRPr="00491709" w:rsidRDefault="00D6510D" w:rsidP="00D6510D">
      <w:pPr>
        <w:pStyle w:val="BodyText"/>
        <w:jc w:val="left"/>
        <w:rPr>
          <w:sz w:val="20"/>
        </w:rPr>
      </w:pPr>
      <w:r w:rsidRPr="00491709">
        <w:rPr>
          <w:sz w:val="20"/>
        </w:rPr>
        <w:t>Victoria Lake Club, Shellee Nel, at 083</w:t>
      </w:r>
      <w:r w:rsidR="001E3995">
        <w:rPr>
          <w:sz w:val="20"/>
        </w:rPr>
        <w:t xml:space="preserve"> </w:t>
      </w:r>
      <w:r w:rsidRPr="00491709">
        <w:rPr>
          <w:sz w:val="20"/>
        </w:rPr>
        <w:t>626</w:t>
      </w:r>
      <w:r w:rsidR="001E3995">
        <w:rPr>
          <w:sz w:val="20"/>
        </w:rPr>
        <w:t xml:space="preserve"> </w:t>
      </w:r>
      <w:r w:rsidRPr="00491709">
        <w:rPr>
          <w:sz w:val="20"/>
        </w:rPr>
        <w:t>7597 or shellee@sailingcentre.co.za</w:t>
      </w:r>
    </w:p>
    <w:p w:rsidR="00D6510D" w:rsidRPr="00491709" w:rsidRDefault="00D6510D" w:rsidP="00D6510D">
      <w:pPr>
        <w:pStyle w:val="BodyText"/>
        <w:jc w:val="left"/>
        <w:rPr>
          <w:b/>
          <w:sz w:val="20"/>
        </w:rPr>
      </w:pPr>
    </w:p>
    <w:p w:rsidR="00175801" w:rsidRPr="00D6510D" w:rsidRDefault="00175801" w:rsidP="00D6510D"/>
    <w:sectPr w:rsidR="00175801" w:rsidRPr="00D6510D" w:rsidSect="009A0358">
      <w:headerReference w:type="even" r:id="rId6"/>
      <w:headerReference w:type="default" r:id="rId7"/>
      <w:footerReference w:type="default" r:id="rId8"/>
      <w:headerReference w:type="first" r:id="rId9"/>
      <w:pgSz w:w="11906" w:h="16838"/>
      <w:pgMar w:top="1440" w:right="849" w:bottom="1440" w:left="851" w:header="426"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A9D" w:rsidRDefault="00077A9D" w:rsidP="00DC0F0B">
      <w:pPr>
        <w:spacing w:after="0"/>
      </w:pPr>
      <w:r>
        <w:separator/>
      </w:r>
    </w:p>
  </w:endnote>
  <w:endnote w:type="continuationSeparator" w:id="0">
    <w:p w:rsidR="00077A9D" w:rsidRDefault="00077A9D" w:rsidP="00DC0F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226"/>
      <w:gridCol w:w="7780"/>
      <w:gridCol w:w="1416"/>
    </w:tblGrid>
    <w:tr w:rsidR="002E08B7" w:rsidRPr="00062B63" w:rsidTr="009A0358">
      <w:trPr>
        <w:trHeight w:val="780"/>
      </w:trPr>
      <w:tc>
        <w:tcPr>
          <w:tcW w:w="664" w:type="pct"/>
          <w:vAlign w:val="center"/>
        </w:tcPr>
        <w:p w:rsidR="002E08B7" w:rsidRPr="00062B63" w:rsidRDefault="00E42080" w:rsidP="007E708D">
          <w:pPr>
            <w:pStyle w:val="Footer"/>
            <w:tabs>
              <w:tab w:val="left" w:pos="2310"/>
              <w:tab w:val="right" w:pos="10206"/>
            </w:tabs>
            <w:jc w:val="left"/>
            <w:rPr>
              <w:rFonts w:ascii="Verdana" w:hAnsi="Verdana"/>
              <w:b/>
              <w:noProof/>
              <w:sz w:val="14"/>
              <w:szCs w:val="14"/>
              <w:lang w:eastAsia="en-ZA"/>
            </w:rPr>
          </w:pPr>
          <w:r>
            <w:rPr>
              <w:noProof/>
              <w:lang w:eastAsia="en-ZA"/>
            </w:rPr>
            <w:drawing>
              <wp:inline distT="0" distB="0" distL="0" distR="0">
                <wp:extent cx="500380" cy="594995"/>
                <wp:effectExtent l="19050" t="0" r="0" b="0"/>
                <wp:docPr id="2" name="Picture 2" descr="ISAFLogo-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FLogo-MNA"/>
                        <pic:cNvPicPr>
                          <a:picLocks noChangeAspect="1" noChangeArrowheads="1"/>
                        </pic:cNvPicPr>
                      </pic:nvPicPr>
                      <pic:blipFill>
                        <a:blip r:embed="rId1"/>
                        <a:srcRect/>
                        <a:stretch>
                          <a:fillRect/>
                        </a:stretch>
                      </pic:blipFill>
                      <pic:spPr bwMode="auto">
                        <a:xfrm>
                          <a:off x="0" y="0"/>
                          <a:ext cx="500380" cy="594995"/>
                        </a:xfrm>
                        <a:prstGeom prst="rect">
                          <a:avLst/>
                        </a:prstGeom>
                        <a:noFill/>
                        <a:ln w="9525">
                          <a:noFill/>
                          <a:miter lim="800000"/>
                          <a:headEnd/>
                          <a:tailEnd/>
                        </a:ln>
                      </pic:spPr>
                    </pic:pic>
                  </a:graphicData>
                </a:graphic>
              </wp:inline>
            </w:drawing>
          </w:r>
          <w:r w:rsidR="002E08B7">
            <w:rPr>
              <w:rFonts w:ascii="Verdana" w:hAnsi="Verdana"/>
              <w:noProof/>
              <w:sz w:val="14"/>
              <w:szCs w:val="14"/>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11" o:spid="_x0000_s2116" type="#_x0000_t75" style="position:absolute;margin-left:399.65pt;margin-top:536.85pt;width:119.95pt;height:140.3pt;z-index:-251656704;mso-position-horizontal-relative:margin;mso-position-vertical-relative:margin" o:allowincell="f">
                <v:imagedata r:id="rId2" o:title="watermark"/>
              </v:shape>
            </w:pict>
          </w:r>
        </w:p>
      </w:tc>
      <w:tc>
        <w:tcPr>
          <w:tcW w:w="3808" w:type="pct"/>
          <w:vAlign w:val="center"/>
        </w:tcPr>
        <w:p w:rsidR="002E08B7" w:rsidRDefault="002E08B7" w:rsidP="00070A52">
          <w:pPr>
            <w:pStyle w:val="Footer"/>
            <w:tabs>
              <w:tab w:val="left" w:pos="2310"/>
              <w:tab w:val="right" w:pos="10206"/>
            </w:tabs>
            <w:spacing w:line="276" w:lineRule="auto"/>
            <w:jc w:val="center"/>
            <w:rPr>
              <w:rFonts w:ascii="Verdana" w:hAnsi="Verdana"/>
              <w:color w:val="000000"/>
              <w:sz w:val="14"/>
              <w:szCs w:val="14"/>
            </w:rPr>
          </w:pPr>
          <w:r w:rsidRPr="0038604B">
            <w:rPr>
              <w:rFonts w:ascii="Verdana" w:hAnsi="Verdana"/>
              <w:color w:val="000000"/>
              <w:sz w:val="14"/>
              <w:szCs w:val="14"/>
            </w:rPr>
            <w:t>Russell Dowse  (Chairman &amp; Treasurer)</w:t>
          </w:r>
          <w:r>
            <w:rPr>
              <w:rFonts w:ascii="Verdana" w:hAnsi="Verdana"/>
              <w:color w:val="000000"/>
              <w:sz w:val="14"/>
              <w:szCs w:val="14"/>
            </w:rPr>
            <w:t xml:space="preserve"> | </w:t>
          </w:r>
          <w:r w:rsidRPr="0038604B">
            <w:rPr>
              <w:rFonts w:ascii="Verdana" w:hAnsi="Verdana"/>
              <w:color w:val="000000"/>
              <w:sz w:val="14"/>
              <w:szCs w:val="14"/>
            </w:rPr>
            <w:t>Mark Templeton (Vice</w:t>
          </w:r>
          <w:r>
            <w:rPr>
              <w:rFonts w:ascii="Verdana" w:hAnsi="Verdana"/>
              <w:color w:val="000000"/>
              <w:sz w:val="14"/>
              <w:szCs w:val="14"/>
            </w:rPr>
            <w:t xml:space="preserve"> Chairman) | </w:t>
          </w:r>
          <w:r w:rsidRPr="0038604B">
            <w:rPr>
              <w:rFonts w:ascii="Verdana" w:hAnsi="Verdana"/>
              <w:color w:val="000000"/>
              <w:sz w:val="14"/>
              <w:szCs w:val="14"/>
            </w:rPr>
            <w:t>Rob M'Crystal (SAS President)</w:t>
          </w:r>
          <w:r>
            <w:rPr>
              <w:rFonts w:ascii="Verdana" w:hAnsi="Verdana"/>
              <w:color w:val="000000"/>
              <w:sz w:val="14"/>
              <w:szCs w:val="14"/>
            </w:rPr>
            <w:t xml:space="preserve">  </w:t>
          </w:r>
          <w:r w:rsidRPr="0038604B">
            <w:rPr>
              <w:rFonts w:ascii="Verdana" w:hAnsi="Verdana"/>
              <w:color w:val="000000"/>
              <w:sz w:val="14"/>
              <w:szCs w:val="14"/>
            </w:rPr>
            <w:t>Trevor Hulleman (</w:t>
          </w:r>
          <w:r>
            <w:rPr>
              <w:rFonts w:ascii="Verdana" w:hAnsi="Verdana"/>
              <w:color w:val="000000"/>
              <w:sz w:val="14"/>
              <w:szCs w:val="14"/>
            </w:rPr>
            <w:t xml:space="preserve">SAS Councillor) | </w:t>
          </w:r>
          <w:r w:rsidRPr="0038604B">
            <w:rPr>
              <w:rFonts w:ascii="Verdana" w:hAnsi="Verdana"/>
              <w:color w:val="000000"/>
              <w:sz w:val="14"/>
              <w:szCs w:val="14"/>
            </w:rPr>
            <w:t xml:space="preserve">Martin Smit </w:t>
          </w:r>
          <w:r>
            <w:rPr>
              <w:rFonts w:ascii="Verdana" w:hAnsi="Verdana"/>
              <w:color w:val="000000"/>
              <w:sz w:val="14"/>
              <w:szCs w:val="14"/>
            </w:rPr>
            <w:t>| Teresa Wolmarans | Gary Allen | Mark Kopel</w:t>
          </w:r>
        </w:p>
        <w:p w:rsidR="002E08B7" w:rsidRPr="00C34B16" w:rsidRDefault="002E08B7" w:rsidP="00070A52">
          <w:pPr>
            <w:pStyle w:val="Footer"/>
            <w:tabs>
              <w:tab w:val="left" w:pos="2310"/>
              <w:tab w:val="right" w:pos="10206"/>
            </w:tabs>
            <w:spacing w:line="276" w:lineRule="auto"/>
            <w:jc w:val="center"/>
            <w:rPr>
              <w:rFonts w:ascii="Verdana" w:hAnsi="Verdana"/>
              <w:color w:val="000000"/>
              <w:sz w:val="14"/>
              <w:szCs w:val="14"/>
            </w:rPr>
          </w:pPr>
          <w:r w:rsidRPr="0038604B">
            <w:rPr>
              <w:rFonts w:ascii="Verdana" w:hAnsi="Verdana"/>
              <w:color w:val="000000"/>
              <w:sz w:val="14"/>
              <w:szCs w:val="14"/>
            </w:rPr>
            <w:t xml:space="preserve">Steve Thysse </w:t>
          </w:r>
          <w:r>
            <w:rPr>
              <w:rFonts w:ascii="Verdana" w:hAnsi="Verdana"/>
              <w:color w:val="000000"/>
              <w:sz w:val="14"/>
              <w:szCs w:val="14"/>
            </w:rPr>
            <w:t xml:space="preserve">| Roy Reynolds | </w:t>
          </w:r>
          <w:r w:rsidRPr="0038604B">
            <w:rPr>
              <w:rFonts w:ascii="Verdana" w:hAnsi="Verdana"/>
              <w:color w:val="000000"/>
              <w:sz w:val="14"/>
              <w:szCs w:val="14"/>
            </w:rPr>
            <w:t>Dave Scorey</w:t>
          </w:r>
          <w:r>
            <w:rPr>
              <w:rFonts w:ascii="Verdana" w:hAnsi="Verdana"/>
              <w:color w:val="000000"/>
              <w:sz w:val="14"/>
              <w:szCs w:val="14"/>
            </w:rPr>
            <w:t xml:space="preserve"> | </w:t>
          </w:r>
          <w:r w:rsidRPr="0038604B">
            <w:rPr>
              <w:rFonts w:ascii="Verdana" w:hAnsi="Verdana"/>
              <w:color w:val="000000"/>
              <w:sz w:val="14"/>
              <w:szCs w:val="14"/>
            </w:rPr>
            <w:t xml:space="preserve">Dick Manten | Brian Sutherland </w:t>
          </w:r>
          <w:r>
            <w:rPr>
              <w:rFonts w:ascii="Verdana" w:hAnsi="Verdana"/>
              <w:color w:val="000000"/>
              <w:sz w:val="14"/>
              <w:szCs w:val="14"/>
            </w:rPr>
            <w:t>| Alan Ford</w:t>
          </w:r>
        </w:p>
      </w:tc>
      <w:tc>
        <w:tcPr>
          <w:tcW w:w="528" w:type="pct"/>
          <w:vAlign w:val="center"/>
        </w:tcPr>
        <w:p w:rsidR="002E08B7" w:rsidRDefault="00E42080" w:rsidP="00616067">
          <w:pPr>
            <w:pStyle w:val="Footer"/>
            <w:tabs>
              <w:tab w:val="left" w:pos="2310"/>
              <w:tab w:val="right" w:pos="10206"/>
            </w:tabs>
            <w:jc w:val="right"/>
            <w:rPr>
              <w:rFonts w:ascii="Verdana" w:hAnsi="Verdana"/>
              <w:b/>
              <w:noProof/>
              <w:sz w:val="14"/>
              <w:szCs w:val="14"/>
              <w:lang w:eastAsia="en-ZA"/>
            </w:rPr>
          </w:pPr>
          <w:r>
            <w:rPr>
              <w:rFonts w:ascii="Verdana" w:hAnsi="Verdana"/>
              <w:noProof/>
              <w:sz w:val="14"/>
              <w:szCs w:val="14"/>
              <w:lang w:eastAsia="en-ZA"/>
            </w:rPr>
            <w:drawing>
              <wp:inline distT="0" distB="0" distL="0" distR="0">
                <wp:extent cx="741680" cy="500380"/>
                <wp:effectExtent l="19050" t="0" r="1270" b="0"/>
                <wp:docPr id="3" name="Picture 3" descr="burgee-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gee-nr"/>
                        <pic:cNvPicPr>
                          <a:picLocks noChangeAspect="1" noChangeArrowheads="1"/>
                        </pic:cNvPicPr>
                      </pic:nvPicPr>
                      <pic:blipFill>
                        <a:blip r:embed="rId3"/>
                        <a:srcRect/>
                        <a:stretch>
                          <a:fillRect/>
                        </a:stretch>
                      </pic:blipFill>
                      <pic:spPr bwMode="auto">
                        <a:xfrm>
                          <a:off x="0" y="0"/>
                          <a:ext cx="741680" cy="500380"/>
                        </a:xfrm>
                        <a:prstGeom prst="rect">
                          <a:avLst/>
                        </a:prstGeom>
                        <a:noFill/>
                        <a:ln w="9525">
                          <a:noFill/>
                          <a:miter lim="800000"/>
                          <a:headEnd/>
                          <a:tailEnd/>
                        </a:ln>
                      </pic:spPr>
                    </pic:pic>
                  </a:graphicData>
                </a:graphic>
              </wp:inline>
            </w:drawing>
          </w:r>
        </w:p>
      </w:tc>
    </w:tr>
  </w:tbl>
  <w:p w:rsidR="002E08B7" w:rsidRPr="009A0358" w:rsidRDefault="002E08B7" w:rsidP="00892B2D">
    <w:pPr>
      <w:pStyle w:val="Footer"/>
      <w:tabs>
        <w:tab w:val="left" w:pos="2310"/>
        <w:tab w:val="right" w:pos="10206"/>
      </w:tabs>
      <w:jc w:val="center"/>
      <w:rPr>
        <w:rFonts w:ascii="Verdana" w:hAnsi="Verdana"/>
        <w:noProof/>
        <w:sz w:val="2"/>
        <w:szCs w:val="2"/>
        <w:lang w:eastAsia="en-Z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A9D" w:rsidRDefault="00077A9D" w:rsidP="00DC0F0B">
      <w:pPr>
        <w:spacing w:after="0"/>
      </w:pPr>
      <w:r>
        <w:separator/>
      </w:r>
    </w:p>
  </w:footnote>
  <w:footnote w:type="continuationSeparator" w:id="0">
    <w:p w:rsidR="00077A9D" w:rsidRDefault="00077A9D" w:rsidP="00DC0F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B7" w:rsidRDefault="002E08B7">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10" o:spid="_x0000_s2113" type="#_x0000_t75" style="position:absolute;left:0;text-align:left;margin-left:0;margin-top:0;width:509.9pt;height:596.4pt;z-index:-251657728;mso-position-horizontal:center;mso-position-horizontal-relative:margin;mso-position-vertical:center;mso-position-vertical-relative:margin" o:allowincell="f">
          <v:imagedata r:id="rId1" o:title="watermark"/>
        </v:shape>
      </w:pict>
    </w:r>
    <w:r>
      <w:rPr>
        <w:noProof/>
        <w:lang w:eastAsia="en-ZA"/>
      </w:rPr>
      <w:pict>
        <v:shape id="WordPictureWatermark11845858" o:spid="_x0000_s2104" type="#_x0000_t75" style="position:absolute;left:0;text-align:left;margin-left:0;margin-top:0;width:509.9pt;height:596.4pt;z-index:-251659776;mso-position-horizontal:center;mso-position-horizontal-relative:margin;mso-position-vertical:center;mso-position-vertical-relative:margin" o:allowincell="f">
          <v:imagedata r:id="rId1" o:title="watermark"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B7" w:rsidRDefault="00E42080">
    <w:pPr>
      <w:pStyle w:val="Header"/>
    </w:pPr>
    <w:r>
      <w:rPr>
        <w:noProof/>
        <w:lang w:eastAsia="en-ZA"/>
      </w:rPr>
      <w:drawing>
        <wp:inline distT="0" distB="0" distL="0" distR="0">
          <wp:extent cx="6478270" cy="1242060"/>
          <wp:effectExtent l="19050" t="0" r="0" b="0"/>
          <wp:docPr id="1" name="Picture 1" descr="sailing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ling nr"/>
                  <pic:cNvPicPr>
                    <a:picLocks noChangeAspect="1" noChangeArrowheads="1"/>
                  </pic:cNvPicPr>
                </pic:nvPicPr>
                <pic:blipFill>
                  <a:blip r:embed="rId1"/>
                  <a:srcRect/>
                  <a:stretch>
                    <a:fillRect/>
                  </a:stretch>
                </pic:blipFill>
                <pic:spPr bwMode="auto">
                  <a:xfrm>
                    <a:off x="0" y="0"/>
                    <a:ext cx="6478270" cy="1242060"/>
                  </a:xfrm>
                  <a:prstGeom prst="rect">
                    <a:avLst/>
                  </a:prstGeom>
                  <a:noFill/>
                  <a:ln w="9525">
                    <a:noFill/>
                    <a:miter lim="800000"/>
                    <a:headEnd/>
                    <a:tailEnd/>
                  </a:ln>
                </pic:spPr>
              </pic:pic>
            </a:graphicData>
          </a:graphic>
        </wp:inline>
      </w:drawing>
    </w:r>
  </w:p>
  <w:p w:rsidR="002E08B7" w:rsidRDefault="002E08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B7" w:rsidRDefault="002E08B7">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09" o:spid="_x0000_s2112" type="#_x0000_t75" style="position:absolute;left:0;text-align:left;margin-left:0;margin-top:0;width:509.9pt;height:596.4pt;z-index:-251658752;mso-position-horizontal:center;mso-position-horizontal-relative:margin;mso-position-vertical:center;mso-position-vertical-relative:margin" o:allowincell="f">
          <v:imagedata r:id="rId1" o:title="watermark"/>
        </v:shape>
      </w:pict>
    </w:r>
    <w:r>
      <w:rPr>
        <w:noProof/>
        <w:lang w:eastAsia="en-ZA"/>
      </w:rPr>
      <w:pict>
        <v:shape id="WordPictureWatermark11845857" o:spid="_x0000_s2103" type="#_x0000_t75" style="position:absolute;left:0;text-align:left;margin-left:0;margin-top:0;width:509.9pt;height:596.4pt;z-index:-251660800;mso-position-horizontal:center;mso-position-horizontal-relative:margin;mso-position-vertical:center;mso-position-vertical-relative:margin" o:allowincell="f">
          <v:imagedata r:id="rId1" o:title="watermark"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C0F0B"/>
    <w:rsid w:val="000312CE"/>
    <w:rsid w:val="00062B63"/>
    <w:rsid w:val="00070A52"/>
    <w:rsid w:val="00077A9D"/>
    <w:rsid w:val="000D004B"/>
    <w:rsid w:val="000D22F5"/>
    <w:rsid w:val="00175801"/>
    <w:rsid w:val="00184323"/>
    <w:rsid w:val="001E3995"/>
    <w:rsid w:val="001F03FF"/>
    <w:rsid w:val="00203D82"/>
    <w:rsid w:val="0026652B"/>
    <w:rsid w:val="00286B2A"/>
    <w:rsid w:val="00295D22"/>
    <w:rsid w:val="002A499D"/>
    <w:rsid w:val="002A73C0"/>
    <w:rsid w:val="002E08B7"/>
    <w:rsid w:val="004102F0"/>
    <w:rsid w:val="004520AA"/>
    <w:rsid w:val="00473AA0"/>
    <w:rsid w:val="004C1231"/>
    <w:rsid w:val="005219CE"/>
    <w:rsid w:val="00616067"/>
    <w:rsid w:val="006219E4"/>
    <w:rsid w:val="00785F60"/>
    <w:rsid w:val="007A328C"/>
    <w:rsid w:val="007E708D"/>
    <w:rsid w:val="00864E2B"/>
    <w:rsid w:val="00892B2D"/>
    <w:rsid w:val="008A26EB"/>
    <w:rsid w:val="008A5530"/>
    <w:rsid w:val="008D48DF"/>
    <w:rsid w:val="00922913"/>
    <w:rsid w:val="00947363"/>
    <w:rsid w:val="009A0358"/>
    <w:rsid w:val="009A6DA7"/>
    <w:rsid w:val="009E7B0C"/>
    <w:rsid w:val="00A515AD"/>
    <w:rsid w:val="00A675AD"/>
    <w:rsid w:val="00AA10D9"/>
    <w:rsid w:val="00AE4A0D"/>
    <w:rsid w:val="00AE76B3"/>
    <w:rsid w:val="00B8399E"/>
    <w:rsid w:val="00C31829"/>
    <w:rsid w:val="00C34B16"/>
    <w:rsid w:val="00C53130"/>
    <w:rsid w:val="00C91507"/>
    <w:rsid w:val="00D42B00"/>
    <w:rsid w:val="00D6510D"/>
    <w:rsid w:val="00DC0F0B"/>
    <w:rsid w:val="00E279D7"/>
    <w:rsid w:val="00E42080"/>
    <w:rsid w:val="00E51CCA"/>
    <w:rsid w:val="00E87AB1"/>
    <w:rsid w:val="00EA68C0"/>
    <w:rsid w:val="00F03DF9"/>
    <w:rsid w:val="00F55A01"/>
    <w:rsid w:val="00F91F3A"/>
    <w:rsid w:val="00F9259E"/>
    <w:rsid w:val="00FB4D0A"/>
    <w:rsid w:val="00FE516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9"/>
    <w:pPr>
      <w:spacing w:after="20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F0B"/>
    <w:pPr>
      <w:tabs>
        <w:tab w:val="center" w:pos="4513"/>
        <w:tab w:val="right" w:pos="9026"/>
      </w:tabs>
      <w:spacing w:after="0"/>
    </w:pPr>
  </w:style>
  <w:style w:type="character" w:customStyle="1" w:styleId="HeaderChar">
    <w:name w:val="Header Char"/>
    <w:basedOn w:val="DefaultParagraphFont"/>
    <w:link w:val="Header"/>
    <w:uiPriority w:val="99"/>
    <w:rsid w:val="00DC0F0B"/>
  </w:style>
  <w:style w:type="paragraph" w:styleId="Footer">
    <w:name w:val="footer"/>
    <w:basedOn w:val="Normal"/>
    <w:link w:val="FooterChar"/>
    <w:uiPriority w:val="99"/>
    <w:unhideWhenUsed/>
    <w:rsid w:val="00DC0F0B"/>
    <w:pPr>
      <w:tabs>
        <w:tab w:val="center" w:pos="4513"/>
        <w:tab w:val="right" w:pos="9026"/>
      </w:tabs>
      <w:spacing w:after="0"/>
    </w:pPr>
  </w:style>
  <w:style w:type="character" w:customStyle="1" w:styleId="FooterChar">
    <w:name w:val="Footer Char"/>
    <w:basedOn w:val="DefaultParagraphFont"/>
    <w:link w:val="Footer"/>
    <w:uiPriority w:val="99"/>
    <w:rsid w:val="00DC0F0B"/>
  </w:style>
  <w:style w:type="paragraph" w:styleId="BalloonText">
    <w:name w:val="Balloon Text"/>
    <w:basedOn w:val="Normal"/>
    <w:link w:val="BalloonTextChar"/>
    <w:uiPriority w:val="99"/>
    <w:semiHidden/>
    <w:unhideWhenUsed/>
    <w:rsid w:val="00DC0F0B"/>
    <w:pPr>
      <w:spacing w:after="0"/>
    </w:pPr>
    <w:rPr>
      <w:rFonts w:ascii="Tahoma" w:hAnsi="Tahoma" w:cs="Tahoma"/>
      <w:sz w:val="16"/>
      <w:szCs w:val="16"/>
    </w:rPr>
  </w:style>
  <w:style w:type="character" w:customStyle="1" w:styleId="BalloonTextChar">
    <w:name w:val="Balloon Text Char"/>
    <w:link w:val="BalloonText"/>
    <w:uiPriority w:val="99"/>
    <w:semiHidden/>
    <w:rsid w:val="00DC0F0B"/>
    <w:rPr>
      <w:rFonts w:ascii="Tahoma" w:hAnsi="Tahoma" w:cs="Tahoma"/>
      <w:sz w:val="16"/>
      <w:szCs w:val="16"/>
    </w:rPr>
  </w:style>
  <w:style w:type="table" w:styleId="TableGrid">
    <w:name w:val="Table Grid"/>
    <w:basedOn w:val="TableNormal"/>
    <w:uiPriority w:val="59"/>
    <w:rsid w:val="00892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E4A0D"/>
    <w:pPr>
      <w:jc w:val="both"/>
    </w:pPr>
    <w:rPr>
      <w:sz w:val="22"/>
      <w:szCs w:val="22"/>
      <w:lang w:eastAsia="en-US"/>
    </w:rPr>
  </w:style>
  <w:style w:type="paragraph" w:styleId="BodyText">
    <w:name w:val="Body Text"/>
    <w:basedOn w:val="Normal"/>
    <w:semiHidden/>
    <w:rsid w:val="00D6510D"/>
    <w:pPr>
      <w:spacing w:after="0"/>
      <w:jc w:val="center"/>
    </w:pPr>
    <w:rPr>
      <w:rFonts w:ascii="Arial" w:eastAsia="Times New Roman" w:hAnsi="Arial" w:cs="Times New Roman"/>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HIGH SCHOOL ENTRY FORM</vt:lpstr>
    </vt:vector>
  </TitlesOfParts>
  <Company>HP</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ENTRY FORM</dc:title>
  <dc:creator>Tamlyn Holmes</dc:creator>
  <cp:lastModifiedBy>f2821338</cp:lastModifiedBy>
  <cp:revision>2</cp:revision>
  <cp:lastPrinted>2012-05-30T09:10:00Z</cp:lastPrinted>
  <dcterms:created xsi:type="dcterms:W3CDTF">2014-03-13T13:30:00Z</dcterms:created>
  <dcterms:modified xsi:type="dcterms:W3CDTF">2014-03-13T13:30:00Z</dcterms:modified>
</cp:coreProperties>
</file>